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3" w:rsidRDefault="00850110">
      <w:r>
        <w:tab/>
      </w:r>
      <w:r>
        <w:tab/>
      </w:r>
      <w:r>
        <w:tab/>
      </w:r>
      <w:r>
        <w:tab/>
      </w:r>
      <w:r w:rsidR="008A2B6C">
        <w:t xml:space="preserve">MWSA </w:t>
      </w:r>
      <w:bookmarkStart w:id="0" w:name="_GoBack"/>
      <w:bookmarkEnd w:id="0"/>
      <w:r w:rsidR="008A2B6C">
        <w:t>Committees and Descriptions</w:t>
      </w:r>
    </w:p>
    <w:p w:rsidR="008A2B6C" w:rsidRDefault="008A2B6C">
      <w:r>
        <w:t>Athlete and Program Development:</w:t>
      </w:r>
    </w:p>
    <w:p w:rsidR="008A2B6C" w:rsidRDefault="008A2B6C" w:rsidP="008A2B6C">
      <w:pPr>
        <w:pStyle w:val="ListParagraph"/>
        <w:numPr>
          <w:ilvl w:val="0"/>
          <w:numId w:val="1"/>
        </w:numPr>
      </w:pPr>
      <w:r>
        <w:t>Assist and encourage the development of athletes</w:t>
      </w:r>
    </w:p>
    <w:p w:rsidR="008A2B6C" w:rsidRDefault="008A2B6C" w:rsidP="008A2B6C">
      <w:pPr>
        <w:pStyle w:val="ListParagraph"/>
        <w:numPr>
          <w:ilvl w:val="0"/>
          <w:numId w:val="1"/>
        </w:numPr>
      </w:pPr>
      <w:r>
        <w:t>Assist and encourage the development of programs</w:t>
      </w:r>
    </w:p>
    <w:p w:rsidR="009D34B4" w:rsidRDefault="009D34B4" w:rsidP="008A2B6C">
      <w:pPr>
        <w:pStyle w:val="ListParagraph"/>
        <w:numPr>
          <w:ilvl w:val="0"/>
          <w:numId w:val="1"/>
        </w:numPr>
      </w:pPr>
      <w:r>
        <w:t>Maintain, encourage, and assist clubs with the development of programs/clinics</w:t>
      </w:r>
    </w:p>
    <w:p w:rsidR="009D34B4" w:rsidRDefault="009D34B4" w:rsidP="008A2B6C">
      <w:pPr>
        <w:pStyle w:val="ListParagraph"/>
        <w:numPr>
          <w:ilvl w:val="0"/>
          <w:numId w:val="1"/>
        </w:numPr>
      </w:pPr>
      <w:r>
        <w:t>Design and stage programs where the development of membership is a key goal</w:t>
      </w:r>
    </w:p>
    <w:p w:rsidR="009D34B4" w:rsidRDefault="009D34B4" w:rsidP="008A2B6C">
      <w:pPr>
        <w:pStyle w:val="ListParagraph"/>
        <w:numPr>
          <w:ilvl w:val="0"/>
          <w:numId w:val="1"/>
        </w:numPr>
      </w:pPr>
      <w:r>
        <w:t>Regional development of wheelchair sports programs</w:t>
      </w:r>
    </w:p>
    <w:p w:rsidR="009D34B4" w:rsidRDefault="009D34B4" w:rsidP="009D34B4">
      <w:r>
        <w:t>Coach and Officials Development: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Recruitment of coaches and officials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Develop and maintain programs to train and certify coaches and officials (</w:t>
      </w:r>
      <w:proofErr w:type="spellStart"/>
      <w:r>
        <w:t>ie</w:t>
      </w:r>
      <w:proofErr w:type="spellEnd"/>
      <w:r>
        <w:t>. clinics)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Assist with identifying regional coaches and officials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Recommend appointment of officials to national and international events</w:t>
      </w:r>
    </w:p>
    <w:p w:rsidR="009D34B4" w:rsidRDefault="009D34B4" w:rsidP="009D34B4">
      <w:r>
        <w:t>Junior Program Development: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Recruitment of junior athletes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Develop and administer the junior program in Winnipeg and Manitoba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Promote the junior program in schools, community centres, and other strategic areas</w:t>
      </w:r>
    </w:p>
    <w:p w:rsidR="009D34B4" w:rsidRDefault="009D34B4" w:rsidP="009D34B4">
      <w:pPr>
        <w:pStyle w:val="ListParagraph"/>
        <w:numPr>
          <w:ilvl w:val="0"/>
          <w:numId w:val="1"/>
        </w:numPr>
      </w:pPr>
      <w:r>
        <w:t>Organize and promote the Mini-Camp Program by hosting clinics and camps</w:t>
      </w:r>
    </w:p>
    <w:p w:rsidR="009D34B4" w:rsidRDefault="009D34B4" w:rsidP="009D34B4"/>
    <w:p w:rsidR="009D34B4" w:rsidRDefault="009D34B4" w:rsidP="009D34B4"/>
    <w:sectPr w:rsidR="009D3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8B8"/>
    <w:multiLevelType w:val="hybridMultilevel"/>
    <w:tmpl w:val="5770DF84"/>
    <w:lvl w:ilvl="0" w:tplc="30A0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C"/>
    <w:rsid w:val="00850110"/>
    <w:rsid w:val="008A2B6C"/>
    <w:rsid w:val="0090300F"/>
    <w:rsid w:val="009354E3"/>
    <w:rsid w:val="009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dcterms:created xsi:type="dcterms:W3CDTF">2014-04-22T16:42:00Z</dcterms:created>
  <dcterms:modified xsi:type="dcterms:W3CDTF">2014-07-10T15:48:00Z</dcterms:modified>
</cp:coreProperties>
</file>